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3ED7D" w14:textId="21FB95AA" w:rsidR="000C5ED5" w:rsidRDefault="000C5ED5" w:rsidP="000C5ED5">
      <w:pPr>
        <w:rPr>
          <w:b/>
          <w:bCs/>
          <w:sz w:val="22"/>
          <w:szCs w:val="22"/>
          <w:lang w:val="el-GR"/>
        </w:rPr>
      </w:pPr>
      <w:r w:rsidRPr="00951E54">
        <w:rPr>
          <w:b/>
          <w:bCs/>
          <w:sz w:val="22"/>
          <w:szCs w:val="22"/>
        </w:rPr>
        <w:t>Ώρες λειτουργίας &amp; τηλέφωνα επικοινωνίας των Collection Points:</w:t>
      </w:r>
    </w:p>
    <w:p w14:paraId="7219FE2A" w14:textId="7A16B8AA" w:rsidR="00951E54" w:rsidRPr="00951E54" w:rsidRDefault="00951E54" w:rsidP="00951E54">
      <w:pPr>
        <w:pStyle w:val="ListParagraph"/>
        <w:numPr>
          <w:ilvl w:val="0"/>
          <w:numId w:val="2"/>
        </w:numPr>
        <w:ind w:left="426"/>
        <w:rPr>
          <w:sz w:val="22"/>
          <w:szCs w:val="22"/>
          <w:lang w:val="el-GR"/>
        </w:rPr>
      </w:pPr>
      <w:r w:rsidRPr="00951E54">
        <w:rPr>
          <w:sz w:val="22"/>
          <w:szCs w:val="22"/>
          <w:lang w:val="el-GR"/>
        </w:rPr>
        <w:t xml:space="preserve">Η αιμοληψία μπορεί να πραγματοποιηθεί σε δύο σημεία δειγματοληψίας </w:t>
      </w:r>
      <w:r w:rsidRPr="00951E54">
        <w:rPr>
          <w:b/>
          <w:bCs/>
          <w:sz w:val="22"/>
          <w:szCs w:val="22"/>
          <w:lang w:val="el-GR"/>
        </w:rPr>
        <w:t>στην Αττική</w:t>
      </w:r>
      <w:r w:rsidRPr="00951E54">
        <w:rPr>
          <w:sz w:val="22"/>
          <w:szCs w:val="22"/>
          <w:lang w:val="el-GR"/>
        </w:rPr>
        <w:t xml:space="preserve"> με την επίδειξη κατάλληλου παραπεμπτικού και προγραμματισμένο ραντεβού:</w:t>
      </w:r>
    </w:p>
    <w:p w14:paraId="243BDE4D" w14:textId="5ACA5CEA" w:rsidR="000C5ED5" w:rsidRPr="00951E54" w:rsidRDefault="000C5ED5" w:rsidP="00951E54">
      <w:pPr>
        <w:pStyle w:val="ListParagraph"/>
        <w:numPr>
          <w:ilvl w:val="0"/>
          <w:numId w:val="1"/>
        </w:numPr>
        <w:spacing w:after="0" w:line="240" w:lineRule="auto"/>
        <w:ind w:left="851"/>
        <w:rPr>
          <w:sz w:val="22"/>
          <w:szCs w:val="22"/>
          <w:lang w:val="el-GR"/>
        </w:rPr>
      </w:pPr>
      <w:r w:rsidRPr="00951E54">
        <w:rPr>
          <w:sz w:val="22"/>
          <w:szCs w:val="22"/>
        </w:rPr>
        <w:t>Science Labs</w:t>
      </w:r>
    </w:p>
    <w:p w14:paraId="5178FEE7" w14:textId="5B2D7556" w:rsidR="000C5ED5" w:rsidRPr="00951E54" w:rsidRDefault="000C5ED5" w:rsidP="00951E54">
      <w:pPr>
        <w:spacing w:after="0" w:line="240" w:lineRule="auto"/>
        <w:ind w:left="851"/>
        <w:rPr>
          <w:sz w:val="22"/>
          <w:szCs w:val="22"/>
          <w:lang w:val="el-GR"/>
        </w:rPr>
      </w:pPr>
      <w:r w:rsidRPr="00951E54">
        <w:rPr>
          <w:sz w:val="22"/>
          <w:szCs w:val="22"/>
        </w:rPr>
        <w:t>Λ. Κατεχάκη 19</w:t>
      </w:r>
      <w:r w:rsidRPr="00951E54">
        <w:rPr>
          <w:sz w:val="22"/>
          <w:szCs w:val="22"/>
          <w:lang w:val="el-GR"/>
        </w:rPr>
        <w:t>,</w:t>
      </w:r>
      <w:r w:rsidRPr="00951E54">
        <w:rPr>
          <w:sz w:val="22"/>
          <w:szCs w:val="22"/>
        </w:rPr>
        <w:t xml:space="preserve"> 11525 Αθήνα, </w:t>
      </w:r>
      <w:r w:rsidR="00951E54" w:rsidRPr="00951E54">
        <w:rPr>
          <w:sz w:val="22"/>
          <w:szCs w:val="22"/>
        </w:rPr>
        <w:t>(πλησίον της στάσης μετρό «Κατεχάκη»).</w:t>
      </w:r>
    </w:p>
    <w:p w14:paraId="2D8D431E" w14:textId="580CE551" w:rsidR="000C5ED5" w:rsidRPr="00951E54" w:rsidRDefault="000C5ED5" w:rsidP="00951E54">
      <w:pPr>
        <w:spacing w:after="0" w:line="240" w:lineRule="auto"/>
        <w:ind w:left="851"/>
        <w:rPr>
          <w:b/>
          <w:bCs/>
          <w:sz w:val="22"/>
          <w:szCs w:val="22"/>
          <w:lang w:val="el-GR"/>
        </w:rPr>
      </w:pPr>
      <w:r w:rsidRPr="00951E54">
        <w:rPr>
          <w:b/>
          <w:bCs/>
          <w:sz w:val="22"/>
          <w:szCs w:val="22"/>
          <w:lang w:val="el-GR"/>
        </w:rPr>
        <w:t>Τ</w:t>
      </w:r>
      <w:r w:rsidRPr="00951E54">
        <w:rPr>
          <w:b/>
          <w:bCs/>
          <w:sz w:val="22"/>
          <w:szCs w:val="22"/>
        </w:rPr>
        <w:t xml:space="preserve">ηλ 210 69 94 130. </w:t>
      </w:r>
    </w:p>
    <w:p w14:paraId="430A8A0F" w14:textId="01C62A86" w:rsidR="000C5ED5" w:rsidRPr="00951E54" w:rsidRDefault="000C5ED5" w:rsidP="00951E54">
      <w:pPr>
        <w:spacing w:after="0" w:line="240" w:lineRule="auto"/>
        <w:ind w:left="851"/>
        <w:rPr>
          <w:sz w:val="22"/>
          <w:szCs w:val="22"/>
          <w:lang w:val="el-GR"/>
        </w:rPr>
      </w:pPr>
      <w:r w:rsidRPr="00951E54">
        <w:rPr>
          <w:sz w:val="22"/>
          <w:szCs w:val="22"/>
        </w:rPr>
        <w:t>Ώρες αιμοληψιών</w:t>
      </w:r>
      <w:r w:rsidRPr="00951E54">
        <w:rPr>
          <w:sz w:val="22"/>
          <w:szCs w:val="22"/>
          <w:lang w:val="el-GR"/>
        </w:rPr>
        <w:t>:</w:t>
      </w:r>
      <w:r w:rsidRPr="00951E54">
        <w:rPr>
          <w:sz w:val="22"/>
          <w:szCs w:val="22"/>
        </w:rPr>
        <w:t xml:space="preserve"> Δευτέρα – Πέμπτη 07:00 έως 19:00 και Παρασκευή 7:00 έως 15:00 (κατόπιν ραντεβού)</w:t>
      </w:r>
    </w:p>
    <w:p w14:paraId="599265BB" w14:textId="77777777" w:rsidR="000C5ED5" w:rsidRPr="00951E54" w:rsidRDefault="000C5ED5" w:rsidP="00951E54">
      <w:pPr>
        <w:spacing w:after="0" w:line="240" w:lineRule="auto"/>
        <w:ind w:left="851"/>
        <w:rPr>
          <w:sz w:val="22"/>
          <w:szCs w:val="22"/>
          <w:lang w:val="el-GR"/>
        </w:rPr>
      </w:pPr>
    </w:p>
    <w:p w14:paraId="3D536F80" w14:textId="77777777" w:rsidR="000C5ED5" w:rsidRPr="00951E54" w:rsidRDefault="000C5ED5" w:rsidP="00951E54">
      <w:pPr>
        <w:pStyle w:val="ListParagraph"/>
        <w:numPr>
          <w:ilvl w:val="0"/>
          <w:numId w:val="1"/>
        </w:numPr>
        <w:spacing w:after="0" w:line="240" w:lineRule="auto"/>
        <w:ind w:left="851"/>
        <w:rPr>
          <w:sz w:val="22"/>
          <w:szCs w:val="22"/>
        </w:rPr>
      </w:pPr>
      <w:r w:rsidRPr="00951E54">
        <w:rPr>
          <w:sz w:val="22"/>
          <w:szCs w:val="22"/>
        </w:rPr>
        <w:t>ΓΕΝΟΤΥΠΟΣ</w:t>
      </w:r>
    </w:p>
    <w:p w14:paraId="3138425A" w14:textId="77777777" w:rsidR="00951E54" w:rsidRDefault="000C5ED5" w:rsidP="00951E54">
      <w:pPr>
        <w:spacing w:after="0" w:line="240" w:lineRule="auto"/>
        <w:ind w:left="851"/>
        <w:rPr>
          <w:sz w:val="22"/>
          <w:szCs w:val="22"/>
          <w:lang w:val="el-GR"/>
        </w:rPr>
      </w:pPr>
      <w:r w:rsidRPr="00951E54">
        <w:rPr>
          <w:sz w:val="22"/>
          <w:szCs w:val="22"/>
          <w:lang w:val="el-GR"/>
        </w:rPr>
        <w:t xml:space="preserve">Λεωφόρος </w:t>
      </w:r>
      <w:r w:rsidRPr="00951E54">
        <w:rPr>
          <w:sz w:val="22"/>
          <w:szCs w:val="22"/>
        </w:rPr>
        <w:t xml:space="preserve"> Μεσογείων 493 (είσοδος από Σαλαμίνος 2)</w:t>
      </w:r>
      <w:r w:rsidRPr="00951E54">
        <w:rPr>
          <w:sz w:val="22"/>
          <w:szCs w:val="22"/>
          <w:lang w:val="el-GR"/>
        </w:rPr>
        <w:t>,</w:t>
      </w:r>
      <w:r w:rsidRPr="00951E54">
        <w:rPr>
          <w:sz w:val="22"/>
          <w:szCs w:val="22"/>
        </w:rPr>
        <w:t xml:space="preserve"> 15343, Αγ. Παρασκευή </w:t>
      </w:r>
    </w:p>
    <w:p w14:paraId="54CAA0C8" w14:textId="77777777" w:rsidR="00951E54" w:rsidRDefault="000C5ED5" w:rsidP="00951E54">
      <w:pPr>
        <w:spacing w:after="0" w:line="240" w:lineRule="auto"/>
        <w:ind w:left="851"/>
        <w:rPr>
          <w:sz w:val="22"/>
          <w:szCs w:val="22"/>
          <w:lang w:val="el-GR"/>
        </w:rPr>
      </w:pPr>
      <w:r w:rsidRPr="00951E54">
        <w:rPr>
          <w:b/>
          <w:bCs/>
          <w:sz w:val="22"/>
          <w:szCs w:val="22"/>
          <w:lang w:val="el-GR"/>
        </w:rPr>
        <w:t>Τ</w:t>
      </w:r>
      <w:r w:rsidRPr="00951E54">
        <w:rPr>
          <w:b/>
          <w:bCs/>
          <w:sz w:val="22"/>
          <w:szCs w:val="22"/>
        </w:rPr>
        <w:t xml:space="preserve">ηλ 210 6399381, </w:t>
      </w:r>
      <w:r w:rsidR="00951E54" w:rsidRPr="00951E54">
        <w:rPr>
          <w:b/>
          <w:bCs/>
          <w:sz w:val="22"/>
          <w:szCs w:val="22"/>
        </w:rPr>
        <w:t>210 6014831, 210 7770870</w:t>
      </w:r>
      <w:r w:rsidRPr="00951E54">
        <w:rPr>
          <w:b/>
          <w:bCs/>
          <w:sz w:val="22"/>
          <w:szCs w:val="22"/>
        </w:rPr>
        <w:t xml:space="preserve">. </w:t>
      </w:r>
    </w:p>
    <w:p w14:paraId="065F3D64" w14:textId="535DE943" w:rsidR="000C5ED5" w:rsidRPr="00951E54" w:rsidRDefault="000C5ED5" w:rsidP="00951E54">
      <w:pPr>
        <w:spacing w:after="0" w:line="240" w:lineRule="auto"/>
        <w:ind w:left="851"/>
        <w:rPr>
          <w:sz w:val="22"/>
          <w:szCs w:val="22"/>
          <w:lang w:val="el-GR"/>
        </w:rPr>
      </w:pPr>
      <w:r w:rsidRPr="00951E54">
        <w:rPr>
          <w:sz w:val="22"/>
          <w:szCs w:val="22"/>
        </w:rPr>
        <w:t>Ώρες αιμοληψιών Δευτέρα –Παρασκευή 8:00 έως 18:30 (κατόπιν ραντεβού).</w:t>
      </w:r>
    </w:p>
    <w:p w14:paraId="26B679E6" w14:textId="77777777" w:rsidR="000C5ED5" w:rsidRDefault="000C5ED5" w:rsidP="000C5ED5">
      <w:pPr>
        <w:spacing w:after="0" w:line="240" w:lineRule="auto"/>
        <w:rPr>
          <w:lang w:val="el-GR"/>
        </w:rPr>
      </w:pPr>
    </w:p>
    <w:p w14:paraId="31396A28" w14:textId="47807BD6" w:rsidR="00BC44F6" w:rsidRPr="00BC44F6" w:rsidRDefault="00951E54" w:rsidP="00BC44F6">
      <w:pPr>
        <w:pStyle w:val="ListParagraph"/>
        <w:numPr>
          <w:ilvl w:val="0"/>
          <w:numId w:val="3"/>
        </w:numPr>
        <w:spacing w:after="0" w:line="240" w:lineRule="auto"/>
        <w:ind w:left="660"/>
        <w:rPr>
          <w:rFonts w:ascii="Aptos" w:hAnsi="Aptos"/>
          <w:color w:val="000000"/>
          <w:sz w:val="22"/>
          <w:lang w:val="el-GR"/>
        </w:rPr>
      </w:pPr>
      <w:r w:rsidRPr="00BC44F6">
        <w:rPr>
          <w:sz w:val="22"/>
          <w:szCs w:val="22"/>
          <w:lang w:val="el-GR"/>
        </w:rPr>
        <w:t xml:space="preserve">Για την </w:t>
      </w:r>
      <w:r w:rsidRPr="00BC44F6">
        <w:rPr>
          <w:b/>
          <w:bCs/>
          <w:sz w:val="22"/>
          <w:szCs w:val="22"/>
          <w:lang w:val="el-GR"/>
        </w:rPr>
        <w:t>υπόλοιπη Ελλάδα</w:t>
      </w:r>
      <w:r w:rsidRPr="00BC44F6">
        <w:rPr>
          <w:sz w:val="22"/>
          <w:szCs w:val="22"/>
          <w:lang w:val="el-GR"/>
        </w:rPr>
        <w:t xml:space="preserve">, οι αιμοληψίες μπορούν να πραγματοποιηθούν </w:t>
      </w:r>
      <w:r w:rsidR="00BC44F6" w:rsidRPr="00BC44F6">
        <w:rPr>
          <w:rFonts w:ascii="Aptos" w:hAnsi="Aptos"/>
          <w:color w:val="000000"/>
          <w:sz w:val="22"/>
          <w:lang w:val="el-GR"/>
        </w:rPr>
        <w:t xml:space="preserve">στα συνεργαζόμενα </w:t>
      </w:r>
      <w:r w:rsidR="00BC44F6">
        <w:rPr>
          <w:rFonts w:ascii="Aptos" w:hAnsi="Aptos"/>
          <w:color w:val="000000"/>
          <w:sz w:val="22"/>
          <w:lang w:val="el-GR"/>
        </w:rPr>
        <w:t xml:space="preserve">διαγνωστικά </w:t>
      </w:r>
      <w:r w:rsidR="00BC44F6" w:rsidRPr="00BC44F6">
        <w:rPr>
          <w:rFonts w:ascii="Aptos" w:hAnsi="Aptos"/>
          <w:color w:val="000000"/>
          <w:sz w:val="22"/>
          <w:lang w:val="el-GR"/>
        </w:rPr>
        <w:t xml:space="preserve">κέντρα, </w:t>
      </w:r>
      <w:r w:rsidR="00BC44F6">
        <w:rPr>
          <w:rFonts w:ascii="Aptos" w:hAnsi="Aptos"/>
          <w:color w:val="000000"/>
          <w:sz w:val="22"/>
          <w:lang w:val="el-GR"/>
        </w:rPr>
        <w:t>μετά από</w:t>
      </w:r>
      <w:r w:rsidR="00BC44F6" w:rsidRPr="00BC44F6">
        <w:rPr>
          <w:rFonts w:ascii="Aptos" w:hAnsi="Aptos"/>
          <w:color w:val="000000"/>
          <w:sz w:val="22"/>
          <w:lang w:val="el-GR"/>
        </w:rPr>
        <w:t xml:space="preserve"> επικοινων</w:t>
      </w:r>
      <w:r w:rsidR="00BC44F6">
        <w:rPr>
          <w:rFonts w:ascii="Aptos" w:hAnsi="Aptos"/>
          <w:color w:val="000000"/>
          <w:sz w:val="22"/>
          <w:lang w:val="el-GR"/>
        </w:rPr>
        <w:t>ία</w:t>
      </w:r>
      <w:r w:rsidR="00BC44F6" w:rsidRPr="00BC44F6">
        <w:rPr>
          <w:rFonts w:ascii="Aptos" w:hAnsi="Aptos"/>
          <w:color w:val="000000"/>
          <w:sz w:val="22"/>
          <w:lang w:val="el-GR"/>
        </w:rPr>
        <w:t xml:space="preserve"> με τον Γ</w:t>
      </w:r>
      <w:r w:rsidR="00105870">
        <w:rPr>
          <w:rFonts w:ascii="Aptos" w:hAnsi="Aptos"/>
          <w:color w:val="000000"/>
          <w:sz w:val="22"/>
          <w:lang w:val="el-GR"/>
        </w:rPr>
        <w:t>Ε</w:t>
      </w:r>
      <w:r w:rsidR="00BC44F6" w:rsidRPr="00BC44F6">
        <w:rPr>
          <w:rFonts w:ascii="Aptos" w:hAnsi="Aptos"/>
          <w:color w:val="000000"/>
          <w:sz w:val="22"/>
          <w:lang w:val="el-GR"/>
        </w:rPr>
        <w:t>ΝΟΤΥΠΟ στα παραπάνω τηλέφωνα, με το κατάλληλο παραπεμπτικό και με προγραμματισμένο ραντεβού.</w:t>
      </w:r>
    </w:p>
    <w:p w14:paraId="389FCB2C" w14:textId="02AA5E58" w:rsidR="00951E54" w:rsidRPr="00BC44F6" w:rsidRDefault="00951E54" w:rsidP="008A10E4">
      <w:pPr>
        <w:pStyle w:val="ListParagraph"/>
        <w:spacing w:after="0" w:line="240" w:lineRule="auto"/>
        <w:ind w:left="426"/>
        <w:rPr>
          <w:sz w:val="22"/>
          <w:szCs w:val="22"/>
          <w:lang w:val="el-GR"/>
        </w:rPr>
      </w:pPr>
    </w:p>
    <w:p w14:paraId="39E302D6" w14:textId="2A1C6D19" w:rsidR="00BC44F6" w:rsidRPr="00BC44F6" w:rsidRDefault="00951E54" w:rsidP="00BC44F6">
      <w:pPr>
        <w:pStyle w:val="ListParagraph"/>
        <w:numPr>
          <w:ilvl w:val="0"/>
          <w:numId w:val="3"/>
        </w:numPr>
        <w:ind w:left="660"/>
        <w:rPr>
          <w:rFonts w:ascii="Aptos" w:hAnsi="Aptos"/>
          <w:color w:val="000000"/>
          <w:sz w:val="22"/>
          <w:lang w:val="el-GR"/>
        </w:rPr>
      </w:pPr>
      <w:r w:rsidRPr="00BC44F6">
        <w:rPr>
          <w:sz w:val="22"/>
          <w:szCs w:val="22"/>
          <w:lang w:val="el-GR"/>
        </w:rPr>
        <w:t>Για τις αιμοληψίες που θα πραγματοποιούνται σ</w:t>
      </w:r>
      <w:r w:rsidR="00BC44F6" w:rsidRPr="00BC44F6">
        <w:rPr>
          <w:sz w:val="22"/>
          <w:szCs w:val="22"/>
          <w:lang w:val="el-GR"/>
        </w:rPr>
        <w:t>ε</w:t>
      </w:r>
      <w:r w:rsidRPr="00BC44F6">
        <w:rPr>
          <w:sz w:val="22"/>
          <w:szCs w:val="22"/>
          <w:lang w:val="el-GR"/>
        </w:rPr>
        <w:t xml:space="preserve"> </w:t>
      </w:r>
      <w:r w:rsidRPr="00BC44F6">
        <w:rPr>
          <w:b/>
          <w:bCs/>
          <w:sz w:val="22"/>
          <w:szCs w:val="22"/>
          <w:lang w:val="el-GR"/>
        </w:rPr>
        <w:t>Ηπατολογικά Ιατρεία εκτός Αττικής</w:t>
      </w:r>
      <w:r w:rsidRPr="00BC44F6">
        <w:rPr>
          <w:sz w:val="22"/>
          <w:szCs w:val="22"/>
          <w:lang w:val="el-GR"/>
        </w:rPr>
        <w:t xml:space="preserve">, η αποστολή </w:t>
      </w:r>
      <w:r w:rsidR="00BC44F6" w:rsidRPr="00BC44F6">
        <w:rPr>
          <w:rFonts w:ascii="Aptos" w:hAnsi="Aptos"/>
          <w:color w:val="000000"/>
          <w:sz w:val="22"/>
          <w:lang w:val="el-GR"/>
        </w:rPr>
        <w:t xml:space="preserve">πρέπει να γίνεται </w:t>
      </w:r>
      <w:r w:rsidRPr="00BC44F6">
        <w:rPr>
          <w:sz w:val="22"/>
          <w:szCs w:val="22"/>
          <w:lang w:val="el-GR"/>
        </w:rPr>
        <w:t>σε συνθήκες 2-8°C</w:t>
      </w:r>
      <w:r w:rsidR="00BC44F6" w:rsidRPr="00BC44F6">
        <w:rPr>
          <w:sz w:val="22"/>
          <w:szCs w:val="22"/>
          <w:lang w:val="el-GR"/>
        </w:rPr>
        <w:t xml:space="preserve"> </w:t>
      </w:r>
      <w:r w:rsidR="00BC44F6" w:rsidRPr="00BC44F6">
        <w:rPr>
          <w:rFonts w:ascii="Aptos" w:hAnsi="Aptos"/>
          <w:color w:val="000000"/>
          <w:sz w:val="22"/>
          <w:lang w:val="el-GR"/>
        </w:rPr>
        <w:t>μετά από τηλεφωνική συνεννόηση με τον Γ</w:t>
      </w:r>
      <w:r w:rsidR="00CB1B21">
        <w:rPr>
          <w:rFonts w:ascii="Aptos" w:hAnsi="Aptos"/>
          <w:color w:val="000000"/>
          <w:sz w:val="22"/>
          <w:lang w:val="el-GR"/>
        </w:rPr>
        <w:t>Ε</w:t>
      </w:r>
      <w:r w:rsidR="00BC44F6" w:rsidRPr="00BC44F6">
        <w:rPr>
          <w:rFonts w:ascii="Aptos" w:hAnsi="Aptos"/>
          <w:color w:val="000000"/>
          <w:sz w:val="22"/>
          <w:lang w:val="el-GR"/>
        </w:rPr>
        <w:t>ΝΟΤΥΠΟ στα ίδια τηλέφωνα.</w:t>
      </w:r>
    </w:p>
    <w:p w14:paraId="1E8F1275" w14:textId="77777777" w:rsidR="00BC44F6" w:rsidRDefault="00BC44F6" w:rsidP="000C5ED5">
      <w:pPr>
        <w:spacing w:after="0" w:line="240" w:lineRule="auto"/>
        <w:rPr>
          <w:sz w:val="20"/>
          <w:szCs w:val="20"/>
          <w:lang w:val="el-GR"/>
        </w:rPr>
      </w:pPr>
    </w:p>
    <w:p w14:paraId="18050FFF" w14:textId="77777777" w:rsidR="00951E54" w:rsidRDefault="00951E54" w:rsidP="000C5ED5">
      <w:pPr>
        <w:spacing w:after="0" w:line="240" w:lineRule="auto"/>
        <w:rPr>
          <w:sz w:val="20"/>
          <w:szCs w:val="20"/>
          <w:lang w:val="el-GR"/>
        </w:rPr>
      </w:pPr>
    </w:p>
    <w:sectPr w:rsidR="00951E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506D7"/>
    <w:multiLevelType w:val="hybridMultilevel"/>
    <w:tmpl w:val="FED246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783D1E"/>
    <w:multiLevelType w:val="hybridMultilevel"/>
    <w:tmpl w:val="724C63BC"/>
    <w:lvl w:ilvl="0" w:tplc="2FAE9D76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C50033"/>
    <w:multiLevelType w:val="hybridMultilevel"/>
    <w:tmpl w:val="97E6DD40"/>
    <w:lvl w:ilvl="0" w:tplc="2FAE9D76">
      <w:start w:val="5"/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16902760">
    <w:abstractNumId w:val="0"/>
  </w:num>
  <w:num w:numId="2" w16cid:durableId="218786212">
    <w:abstractNumId w:val="1"/>
  </w:num>
  <w:num w:numId="3" w16cid:durableId="5901174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ED5"/>
    <w:rsid w:val="00081ACF"/>
    <w:rsid w:val="000B0DA0"/>
    <w:rsid w:val="000C5ED5"/>
    <w:rsid w:val="00105870"/>
    <w:rsid w:val="0014565F"/>
    <w:rsid w:val="002E2F37"/>
    <w:rsid w:val="006F4A35"/>
    <w:rsid w:val="008A10E4"/>
    <w:rsid w:val="008B45B2"/>
    <w:rsid w:val="00951E54"/>
    <w:rsid w:val="00B77ADD"/>
    <w:rsid w:val="00BC44F6"/>
    <w:rsid w:val="00CB1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4EE1E"/>
  <w15:chartTrackingRefBased/>
  <w15:docId w15:val="{B2D2FCEF-23B8-B84E-8D7E-AA39C80C2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5E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5E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5E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5E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5E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5E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5E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5E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5E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5E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5E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5E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5E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5E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5E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5E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5E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5E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5E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5E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5E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5E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5E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5E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5E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5E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5E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5E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5E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Nikos Karoulias</dc:creator>
  <cp:keywords/>
  <dc:description/>
  <cp:lastModifiedBy>user</cp:lastModifiedBy>
  <cp:revision>5</cp:revision>
  <dcterms:created xsi:type="dcterms:W3CDTF">2026-01-21T21:43:00Z</dcterms:created>
  <dcterms:modified xsi:type="dcterms:W3CDTF">2026-02-03T11:00:00Z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8c1083-8924-401d-97ae-40f5eed0fcd8_Enabled">
    <vt:lpwstr>true</vt:lpwstr>
  </property>
  <property fmtid="{D5CDD505-2E9C-101B-9397-08002B2CF9AE}" pid="3" name="MSIP_Label_418c1083-8924-401d-97ae-40f5eed0fcd8_SetDate">
    <vt:lpwstr>2026-01-21T22:25:15Z</vt:lpwstr>
  </property>
  <property fmtid="{D5CDD505-2E9C-101B-9397-08002B2CF9AE}" pid="4" name="MSIP_Label_418c1083-8924-401d-97ae-40f5eed0fcd8_Method">
    <vt:lpwstr>Privileged</vt:lpwstr>
  </property>
  <property fmtid="{D5CDD505-2E9C-101B-9397-08002B2CF9AE}" pid="5" name="MSIP_Label_418c1083-8924-401d-97ae-40f5eed0fcd8_Name">
    <vt:lpwstr>418c1083-8924-401d-97ae-40f5eed0fcd8</vt:lpwstr>
  </property>
  <property fmtid="{D5CDD505-2E9C-101B-9397-08002B2CF9AE}" pid="6" name="MSIP_Label_418c1083-8924-401d-97ae-40f5eed0fcd8_SiteId">
    <vt:lpwstr>a5a8bcaa-3292-41e6-b735-5e8b21f4dbfd</vt:lpwstr>
  </property>
  <property fmtid="{D5CDD505-2E9C-101B-9397-08002B2CF9AE}" pid="7" name="MSIP_Label_418c1083-8924-401d-97ae-40f5eed0fcd8_ActionId">
    <vt:lpwstr>8b0632c5-2423-41ed-9e61-f9387aa3cf51</vt:lpwstr>
  </property>
  <property fmtid="{D5CDD505-2E9C-101B-9397-08002B2CF9AE}" pid="8" name="MSIP_Label_418c1083-8924-401d-97ae-40f5eed0fcd8_ContentBits">
    <vt:lpwstr>0</vt:lpwstr>
  </property>
  <property fmtid="{D5CDD505-2E9C-101B-9397-08002B2CF9AE}" pid="9" name="MSIP_Label_418c1083-8924-401d-97ae-40f5eed0fcd8_Tag">
    <vt:lpwstr>50, 0, 1, 1</vt:lpwstr>
  </property>
</Properties>
</file>